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REPUBLIKA HRVATSKA </w:t>
      </w: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ŽUPANIJA VARAŽDINSKA </w:t>
      </w: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OSNOVNA ŠKOLA „VLADIMIR NAZOR“, SVETI ILIJA </w:t>
      </w: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color w:val="000000"/>
          <w:lang w:eastAsia="hr-HR"/>
        </w:rPr>
        <w:t>Ulica bana Jelačića 3 </w:t>
      </w: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color w:val="000000"/>
          <w:lang w:eastAsia="hr-HR"/>
        </w:rPr>
        <w:t>42214 Sveti Ilija </w:t>
      </w: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color w:val="000000"/>
          <w:lang w:eastAsia="hr-HR"/>
        </w:rPr>
        <w:t>OIB 71629247016 </w:t>
      </w: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 xml:space="preserve">tel./fax. </w:t>
      </w:r>
      <w:r w:rsidRPr="003D735D">
        <w:rPr>
          <w:rFonts w:ascii="Times New Roman" w:eastAsia="Times New Roman" w:hAnsi="Times New Roman" w:cs="Times New Roman"/>
          <w:color w:val="000000"/>
          <w:lang w:eastAsia="hr-HR"/>
        </w:rPr>
        <w:t>042/734-210 </w:t>
      </w: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 xml:space="preserve">e-adresa: </w:t>
      </w:r>
      <w:r w:rsidRPr="003D735D">
        <w:rPr>
          <w:rFonts w:ascii="Times New Roman" w:eastAsia="Times New Roman" w:hAnsi="Times New Roman" w:cs="Times New Roman"/>
          <w:color w:val="0070C0"/>
          <w:lang w:eastAsia="hr-HR"/>
        </w:rPr>
        <w:t>skola@os-vnazor-svetiilija.skole.hr</w:t>
      </w:r>
      <w:r w:rsidRPr="003D735D">
        <w:rPr>
          <w:rFonts w:ascii="Times New Roman" w:eastAsia="Times New Roman" w:hAnsi="Times New Roman" w:cs="Times New Roman"/>
          <w:color w:val="000000"/>
          <w:lang w:eastAsia="hr-HR"/>
        </w:rPr>
        <w:t> </w:t>
      </w:r>
    </w:p>
    <w:p w:rsidR="003D735D" w:rsidRPr="003D735D" w:rsidRDefault="003D735D" w:rsidP="003D735D">
      <w:pPr>
        <w:pBdr>
          <w:bottom w:val="single" w:sz="4" w:space="1" w:color="000000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 xml:space="preserve">mrežno sjedište: </w:t>
      </w:r>
      <w:r w:rsidRPr="003D735D">
        <w:rPr>
          <w:rFonts w:ascii="Times New Roman" w:eastAsia="Times New Roman" w:hAnsi="Times New Roman" w:cs="Times New Roman"/>
          <w:color w:val="0070C0"/>
          <w:lang w:eastAsia="hr-HR"/>
        </w:rPr>
        <w:t>http://os-vnazor-svetiilija.skole.hr</w:t>
      </w:r>
      <w:r w:rsidRPr="003D735D">
        <w:rPr>
          <w:rFonts w:ascii="Times New Roman" w:eastAsia="Times New Roman" w:hAnsi="Times New Roman" w:cs="Times New Roman"/>
          <w:color w:val="000000"/>
          <w:lang w:eastAsia="hr-HR"/>
        </w:rPr>
        <w:t> </w:t>
      </w: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KLASA: 112-02/2</w:t>
      </w:r>
      <w:r w:rsidR="00A063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6</w:t>
      </w: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-0</w:t>
      </w:r>
      <w:r w:rsidR="00A0693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</w:t>
      </w: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/</w:t>
      </w:r>
      <w:r w:rsidR="00A0693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4</w:t>
      </w:r>
    </w:p>
    <w:p w:rsidR="00710D0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URBROJ:2186-134-01-2</w:t>
      </w:r>
      <w:r w:rsidR="00A063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6</w:t>
      </w: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</w:t>
      </w:r>
      <w:r w:rsidR="00852AD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4</w:t>
      </w:r>
      <w:bookmarkStart w:id="0" w:name="_GoBack"/>
      <w:bookmarkEnd w:id="0"/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Sv. Ilija, </w:t>
      </w:r>
      <w:r w:rsidR="00A063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15</w:t>
      </w:r>
      <w:r w:rsidR="0001384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  <w:r w:rsidR="00A063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listopada</w:t>
      </w: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</w:t>
      </w:r>
      <w:r w:rsidR="00A063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6</w:t>
      </w: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:rsidR="003D735D" w:rsidRPr="003D735D" w:rsidRDefault="003D735D" w:rsidP="003D735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p w:rsidR="003D735D" w:rsidRPr="003D735D" w:rsidRDefault="003D735D" w:rsidP="003D73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POZIV NA VREDNOVANJE KANDIDATA ZA RADNO MJESTO</w:t>
      </w:r>
    </w:p>
    <w:p w:rsidR="003D735D" w:rsidRPr="003D735D" w:rsidRDefault="00A06932" w:rsidP="003D73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UČITELJ RAZREDNE NASTAVE </w:t>
      </w:r>
    </w:p>
    <w:p w:rsidR="006C3ECD" w:rsidRDefault="003D735D" w:rsidP="00A06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– RADNI ODNOS NA ODREĐENO PUNO RADNO VRIJEME</w:t>
      </w:r>
    </w:p>
    <w:p w:rsidR="003D735D" w:rsidRDefault="003D735D" w:rsidP="00A063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24E45" w:rsidRPr="003D735D" w:rsidRDefault="00524E45" w:rsidP="00A063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Poštovani kandidati,</w:t>
      </w: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obavješćujemo vas kako će se vrednovanje kandidata koji su predali zamolbe za radno mjesto </w:t>
      </w:r>
      <w:r w:rsidR="00A0693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učitelj razredne nastave</w:t>
      </w:r>
      <w:r w:rsidR="00A063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– radni odnos na određeno puno radno vrijeme  za </w:t>
      </w:r>
      <w:r w:rsidR="0001384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jednog izvršitelja</w:t>
      </w: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temeljem natječaja od </w:t>
      </w:r>
      <w:r w:rsidR="00A063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21</w:t>
      </w: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  <w:r w:rsidR="00A063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rujna</w:t>
      </w: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</w:t>
      </w:r>
      <w:r w:rsidR="00A063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6</w:t>
      </w: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 godine održati prema sljedećim odrednicama:</w:t>
      </w: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I. Način vrednovanja</w:t>
      </w:r>
    </w:p>
    <w:p w:rsidR="003D735D" w:rsidRPr="003D735D" w:rsidRDefault="003D735D" w:rsidP="00A069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Vrednovanje će se održati u obliku </w:t>
      </w:r>
      <w:r w:rsidRPr="003D7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razgovora s kandidatima</w:t>
      </w: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odnosno usmenim vrednovanjem i procjenom, kojemu pristupaju svi kandidati čije su prijave na natječaj pravodobne i potpune te udovoljavaju formalnopravnim uvjetima. </w:t>
      </w:r>
    </w:p>
    <w:p w:rsidR="003D735D" w:rsidRPr="00A063B0" w:rsidRDefault="003D735D" w:rsidP="00A069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063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Kandidati čije prijave nisu potpune i ne zadovoljavaju formalnopravne uvjete za pristup postupku vrednovanja, ne smatraju se kandidatom prijavljenim na natječaj</w:t>
      </w:r>
      <w:r w:rsidR="006E1EE7" w:rsidRPr="00A063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:rsidR="003D735D" w:rsidRPr="00A063B0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II. Vrijeme i mjesto vrednovanja</w:t>
      </w:r>
    </w:p>
    <w:p w:rsid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1. Razgovor s kandidatima održat</w:t>
      </w:r>
      <w:r w:rsidR="006E1EE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</w:t>
      </w: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će se u prostorima škole dana </w:t>
      </w:r>
      <w:r w:rsidR="00A063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23</w:t>
      </w: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  <w:r w:rsidR="00A063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listopada</w:t>
      </w:r>
      <w:r w:rsidR="006E1EE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202</w:t>
      </w:r>
      <w:r w:rsidR="00A063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6</w:t>
      </w: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  <w:r w:rsidR="00A063B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 početkom u 11.00 sati.</w:t>
      </w:r>
    </w:p>
    <w:p w:rsidR="003D735D" w:rsidRPr="003D735D" w:rsidRDefault="00A063B0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</w:t>
      </w:r>
      <w:r w:rsidR="003D735D"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 Svi su kandidati obvezni doći na vrednovanje s osobnom iskaznicom. </w:t>
      </w:r>
    </w:p>
    <w:p w:rsidR="00250B81" w:rsidRDefault="00250B81" w:rsidP="00250B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3. Kandidat koji ne pristupi vrednovanju u navedenome vremenu, pristupi nakon vremena određenoga za početak vrednovanja ili se ne može identificirati osobnom iskaznicom, više se ne smatra kandidatom u postupku.</w:t>
      </w:r>
    </w:p>
    <w:p w:rsidR="00250B81" w:rsidRPr="004D556A" w:rsidRDefault="00250B81" w:rsidP="00250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2961346"/>
      <w:r w:rsidRPr="004D5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4. </w:t>
      </w:r>
      <w:r w:rsidRPr="004D556A">
        <w:rPr>
          <w:rFonts w:ascii="Times New Roman" w:hAnsi="Times New Roman" w:cs="Times New Roman"/>
          <w:sz w:val="24"/>
          <w:szCs w:val="24"/>
        </w:rPr>
        <w:t>Za vrijeme procjene i vrednovanja nije dopušteno:</w:t>
      </w:r>
    </w:p>
    <w:p w:rsidR="00250B81" w:rsidRPr="004D556A" w:rsidRDefault="00250B81" w:rsidP="00250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ab/>
        <w:t xml:space="preserve"> -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D556A">
        <w:rPr>
          <w:rFonts w:ascii="Times New Roman" w:hAnsi="Times New Roman" w:cs="Times New Roman"/>
          <w:sz w:val="24"/>
          <w:szCs w:val="24"/>
        </w:rPr>
        <w:t>oristiti se bilo kakvom literaturom odnosno bilješkama</w:t>
      </w:r>
    </w:p>
    <w:p w:rsidR="00250B81" w:rsidRPr="004D556A" w:rsidRDefault="00250B81" w:rsidP="00250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ab/>
        <w:t xml:space="preserve"> -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D556A">
        <w:rPr>
          <w:rFonts w:ascii="Times New Roman" w:hAnsi="Times New Roman" w:cs="Times New Roman"/>
          <w:sz w:val="24"/>
          <w:szCs w:val="24"/>
        </w:rPr>
        <w:t>oristiti mobitel ili druga komunikacijska sredstva</w:t>
      </w:r>
    </w:p>
    <w:p w:rsidR="00250B81" w:rsidRPr="004D556A" w:rsidRDefault="00250B81" w:rsidP="00250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56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4D556A">
        <w:rPr>
          <w:rFonts w:ascii="Times New Roman" w:hAnsi="Times New Roman" w:cs="Times New Roman"/>
          <w:sz w:val="24"/>
          <w:szCs w:val="24"/>
        </w:rPr>
        <w:t>apuštati prostoriju u kojoj se odvija procjena i vrednovanje</w:t>
      </w:r>
      <w:r w:rsidR="006C3ECD">
        <w:rPr>
          <w:rFonts w:ascii="Times New Roman" w:hAnsi="Times New Roman" w:cs="Times New Roman"/>
          <w:sz w:val="24"/>
          <w:szCs w:val="24"/>
        </w:rPr>
        <w:t>.</w:t>
      </w:r>
    </w:p>
    <w:p w:rsidR="00250B81" w:rsidRPr="004D556A" w:rsidRDefault="00250B81" w:rsidP="00250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 xml:space="preserve">Ukoliko kandidat postupi suprotno pravilima testiranja bit će udaljen s postupka procjene i vrednovanja, a njegov rezultat Povjerenstvo neće priznati niti ocijeniti. </w:t>
      </w:r>
    </w:p>
    <w:p w:rsidR="00250B81" w:rsidRPr="004D556A" w:rsidRDefault="00250B81" w:rsidP="00250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 xml:space="preserve">Na procjenu i vrednovanje pozivaju se kandidati koji zadovoljavaju formalne uvjete natječaja. Nakon provedenog razgovora Povjerenstvo utvrđuje rang listu kandidata prema ukupnom broju bodova ostvarenih na razgovoru. </w:t>
      </w:r>
    </w:p>
    <w:p w:rsidR="00250B81" w:rsidRDefault="00250B81" w:rsidP="00250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 xml:space="preserve">Povjerenstvo u razgovoru s kandidatima utvrđuje znanja, sposobnosti i vještine te interese, profesionalne ciljeve i motivaciju kandidata za rad na radnom mjestu za koje se prijavio, kao i </w:t>
      </w:r>
      <w:r w:rsidRPr="004D556A">
        <w:rPr>
          <w:rFonts w:ascii="Times New Roman" w:hAnsi="Times New Roman" w:cs="Times New Roman"/>
          <w:sz w:val="24"/>
          <w:szCs w:val="24"/>
        </w:rPr>
        <w:lastRenderedPageBreak/>
        <w:t xml:space="preserve">rezultate koje je kandidat ostvario u dosadašnjem radu.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4D556A">
        <w:rPr>
          <w:rFonts w:ascii="Times New Roman" w:hAnsi="Times New Roman" w:cs="Times New Roman"/>
          <w:sz w:val="24"/>
          <w:szCs w:val="24"/>
        </w:rPr>
        <w:t xml:space="preserve">redviđeno trajanje postupka procjene i vrednovanja </w:t>
      </w:r>
      <w:r>
        <w:rPr>
          <w:rFonts w:ascii="Times New Roman" w:hAnsi="Times New Roman" w:cs="Times New Roman"/>
          <w:sz w:val="24"/>
          <w:szCs w:val="24"/>
        </w:rPr>
        <w:t xml:space="preserve">kandidata </w:t>
      </w:r>
      <w:r w:rsidRPr="004D556A">
        <w:rPr>
          <w:rFonts w:ascii="Times New Roman" w:hAnsi="Times New Roman" w:cs="Times New Roman"/>
          <w:sz w:val="24"/>
          <w:szCs w:val="24"/>
        </w:rPr>
        <w:t xml:space="preserve">je 15 minuta. </w:t>
      </w:r>
    </w:p>
    <w:bookmarkEnd w:id="1"/>
    <w:p w:rsidR="00250B81" w:rsidRPr="003D735D" w:rsidRDefault="00250B81" w:rsidP="00250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D735D" w:rsidRPr="003D735D" w:rsidRDefault="003D735D" w:rsidP="003D735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III. Obavješćivanje o rezultatima natječaja </w:t>
      </w: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Odluku o kandidatu za kojega se traži prethodna suglasnost Školskoga odbora donosi ravnateljica škole na temelju rang-liste kandidata koju sastavlja Povjerenstvo za procjenu i vrednovanje kandidata. </w:t>
      </w: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Rezultati natječaja bit će objavljeni na školskim mrežnim stranicama u roku od 8 dana od dana davanja suglasnosti Školskoga odbora ravnateljici za zapošljavanje odabranoga kandidata. </w:t>
      </w:r>
    </w:p>
    <w:p w:rsidR="003D735D" w:rsidRPr="003D735D" w:rsidRDefault="003D735D" w:rsidP="003D735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D735D" w:rsidRPr="003D735D" w:rsidRDefault="00250B81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="003D735D" w:rsidRPr="003D7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IV. Izvori za pripremanje kandidata za vrednovanje</w:t>
      </w: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1. Opći dio</w:t>
      </w:r>
    </w:p>
    <w:p w:rsidR="003D735D" w:rsidRPr="003D735D" w:rsidRDefault="003D735D" w:rsidP="003D735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hr-HR"/>
        </w:rPr>
      </w:pP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Zakon o odgoju i obrazovanju u osnovnoj i srednjoj školi (NN 87/08., 86/09., 92/10., 105/10., 90/11., 5/12., 16/12., 86/12., 126/12., 94/13., 152/14., 7/17., 68/18., 98/19 i 64/20, 151/22., 155/23., 156/23.)</w:t>
      </w:r>
    </w:p>
    <w:p w:rsidR="003D735D" w:rsidRP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2. Posebni dio </w:t>
      </w:r>
    </w:p>
    <w:p w:rsidR="003D735D" w:rsidRPr="003D735D" w:rsidRDefault="003D735D" w:rsidP="003D735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hr-HR"/>
        </w:rPr>
      </w:pPr>
      <w:r w:rsidRPr="003D735D">
        <w:rPr>
          <w:rFonts w:ascii="Times New Roman" w:eastAsia="Times New Roman" w:hAnsi="Times New Roman" w:cs="Times New Roman"/>
          <w:color w:val="231F20"/>
          <w:sz w:val="24"/>
          <w:szCs w:val="24"/>
          <w:shd w:val="clear" w:color="auto" w:fill="FFFFFF"/>
          <w:lang w:eastAsia="hr-HR"/>
        </w:rPr>
        <w:t>Zakon o osobnoj asistenciji (»Narodne novine«, broj 71/23)</w:t>
      </w:r>
    </w:p>
    <w:p w:rsidR="006E1EE7" w:rsidRDefault="006E1EE7" w:rsidP="006E1EE7">
      <w:pPr>
        <w:pStyle w:val="Bezproreda"/>
        <w:numPr>
          <w:ilvl w:val="0"/>
          <w:numId w:val="2"/>
        </w:numPr>
      </w:pPr>
      <w:r>
        <w:t>Pravilnik o načinima, postupcima i elementima vrednovanja učenika u osnovnoj i srednjoj školi (Narodne novine broj: 112/10, 82/19 i 100/21)</w:t>
      </w:r>
    </w:p>
    <w:p w:rsidR="006E1EE7" w:rsidRDefault="006E1EE7" w:rsidP="006E1EE7">
      <w:pPr>
        <w:pStyle w:val="Bezproreda"/>
        <w:numPr>
          <w:ilvl w:val="0"/>
          <w:numId w:val="2"/>
        </w:numPr>
      </w:pPr>
      <w:r>
        <w:t>Pravilnik o osnovnoškolskom i srednjoškolskom odgoju i obrazovanju učenika s teškoćama u razvoju (Narodne novine broj: 24/15)</w:t>
      </w:r>
    </w:p>
    <w:p w:rsidR="006E1EE7" w:rsidRDefault="006E1EE7" w:rsidP="006E1EE7">
      <w:pPr>
        <w:pStyle w:val="Bezproreda"/>
        <w:numPr>
          <w:ilvl w:val="0"/>
          <w:numId w:val="2"/>
        </w:numPr>
      </w:pPr>
      <w:r>
        <w:t>Pravilnik o izvođenju izleta, ekskurzija i drugih odgojno-obrazovnih aktivnosti izvan škole (Narodne novine, broj 67/14, 81/15 i 53/21)</w:t>
      </w:r>
    </w:p>
    <w:p w:rsidR="006E1EE7" w:rsidRDefault="006E1EE7" w:rsidP="006E1EE7">
      <w:pPr>
        <w:pStyle w:val="Bezproreda"/>
        <w:numPr>
          <w:ilvl w:val="0"/>
          <w:numId w:val="2"/>
        </w:numPr>
      </w:pPr>
      <w:r>
        <w:t>Pravilnik o tjednim radnim obvezama učitelja i stručnih suradnika u osnovnoj školi (Narodne novine, broj: 34/14, 40/14, 103/14 i 102/19.)</w:t>
      </w:r>
    </w:p>
    <w:p w:rsidR="006E1EE7" w:rsidRDefault="006E1EE7" w:rsidP="006E1EE7">
      <w:pPr>
        <w:pStyle w:val="Bezproreda"/>
        <w:numPr>
          <w:ilvl w:val="0"/>
          <w:numId w:val="2"/>
        </w:numPr>
      </w:pPr>
      <w:r>
        <w:t>Pravilnik o kriterijima za izricanje pedagoških mjera (Narodne novine, broj: 94/15, 3/17)</w:t>
      </w:r>
    </w:p>
    <w:p w:rsidR="006E1EE7" w:rsidRDefault="006E1EE7" w:rsidP="006E1EE7">
      <w:pPr>
        <w:pStyle w:val="Bezproreda"/>
        <w:numPr>
          <w:ilvl w:val="0"/>
          <w:numId w:val="2"/>
        </w:numPr>
      </w:pPr>
      <w:r>
        <w:t>Protokol o postupanju u slučaju nasilja među djecom i mladima</w:t>
      </w:r>
    </w:p>
    <w:p w:rsidR="006E1EE7" w:rsidRPr="006C3ECD" w:rsidRDefault="006E1EE7" w:rsidP="006E1EE7">
      <w:pPr>
        <w:pStyle w:val="Bezproreda"/>
        <w:numPr>
          <w:ilvl w:val="0"/>
          <w:numId w:val="2"/>
        </w:numPr>
        <w:rPr>
          <w:i/>
        </w:rPr>
      </w:pPr>
      <w:r>
        <w:t xml:space="preserve">Nastavni </w:t>
      </w:r>
      <w:proofErr w:type="spellStart"/>
      <w:r>
        <w:t>kurikuli</w:t>
      </w:r>
      <w:proofErr w:type="spellEnd"/>
      <w:r>
        <w:t xml:space="preserve"> za 1. – 4. razred osnovne škole </w:t>
      </w:r>
    </w:p>
    <w:p w:rsidR="006C3ECD" w:rsidRPr="005D0C70" w:rsidRDefault="006C3ECD" w:rsidP="006C3ECD">
      <w:pPr>
        <w:pStyle w:val="Bezproreda"/>
        <w:ind w:left="720"/>
        <w:rPr>
          <w:i/>
        </w:rPr>
      </w:pPr>
    </w:p>
    <w:p w:rsidR="006C3EC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Napomena:</w:t>
      </w:r>
    </w:p>
    <w:p w:rsidR="003D735D" w:rsidRPr="006C3EC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C3EC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  <w:t>Svi pojmovi koji su u tekstu ovoga poziva napisani u muškome rodu, jednako se odnose na oba spola. </w:t>
      </w:r>
    </w:p>
    <w:p w:rsidR="003D735D" w:rsidRDefault="003D735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C3ECD" w:rsidRPr="006C3ECD" w:rsidRDefault="006C3ECD" w:rsidP="003D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D735D" w:rsidRPr="003D735D" w:rsidRDefault="003D735D" w:rsidP="003D73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7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Povjerenstvo za procjenu i vrednovanje kandidata</w:t>
      </w:r>
    </w:p>
    <w:p w:rsidR="005775E3" w:rsidRDefault="005775E3"/>
    <w:sectPr w:rsidR="00577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3A27A1"/>
    <w:multiLevelType w:val="multilevel"/>
    <w:tmpl w:val="E60C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3267E4"/>
    <w:multiLevelType w:val="hybridMultilevel"/>
    <w:tmpl w:val="168661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542AE0"/>
    <w:multiLevelType w:val="multilevel"/>
    <w:tmpl w:val="42BEC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5D"/>
    <w:rsid w:val="00013844"/>
    <w:rsid w:val="00250B81"/>
    <w:rsid w:val="00386FA6"/>
    <w:rsid w:val="003D735D"/>
    <w:rsid w:val="00524E45"/>
    <w:rsid w:val="005775E3"/>
    <w:rsid w:val="006C3ECD"/>
    <w:rsid w:val="006C6AC8"/>
    <w:rsid w:val="006E1EE7"/>
    <w:rsid w:val="00710D0D"/>
    <w:rsid w:val="00852AD3"/>
    <w:rsid w:val="00A063B0"/>
    <w:rsid w:val="00A06932"/>
    <w:rsid w:val="00B1668F"/>
    <w:rsid w:val="00F365CA"/>
    <w:rsid w:val="00FD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00D7F"/>
  <w15:chartTrackingRefBased/>
  <w15:docId w15:val="{FE6C7ECF-0F02-45CD-A1C2-9C53A856D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E1EE7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Anica Plantak</dc:creator>
  <cp:keywords/>
  <dc:description/>
  <cp:lastModifiedBy>Anica Plantak</cp:lastModifiedBy>
  <cp:revision>3</cp:revision>
  <cp:lastPrinted>2026-10-15T13:49:00Z</cp:lastPrinted>
  <dcterms:created xsi:type="dcterms:W3CDTF">2026-10-15T12:42:00Z</dcterms:created>
  <dcterms:modified xsi:type="dcterms:W3CDTF">2026-10-15T13:49:00Z</dcterms:modified>
</cp:coreProperties>
</file>